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Страница 1" w:id="1"/>
      <w:bookmarkEnd w:id="1"/>
      <w:r>
        <w:rPr>
          <w:b w:val="0"/>
        </w:rPr>
      </w:r>
      <w:r>
        <w:rPr>
          <w:spacing w:val="-6"/>
        </w:rPr>
        <w:t>ТАИНСТВО</w:t>
      </w:r>
      <w:r>
        <w:rPr>
          <w:spacing w:val="-19"/>
        </w:rPr>
        <w:t> </w:t>
      </w:r>
      <w:r>
        <w:rPr>
          <w:spacing w:val="-6"/>
        </w:rPr>
        <w:t>БРАКА</w:t>
      </w:r>
    </w:p>
    <w:p>
      <w:pPr>
        <w:pStyle w:val="BodyText"/>
        <w:spacing w:before="11"/>
        <w:ind w:left="0" w:firstLine="0"/>
        <w:rPr>
          <w:b/>
          <w:sz w:val="48"/>
        </w:rPr>
      </w:pPr>
    </w:p>
    <w:p>
      <w:pPr>
        <w:pStyle w:val="BodyText"/>
        <w:spacing w:line="261" w:lineRule="auto"/>
        <w:ind w:right="115"/>
        <w:jc w:val="both"/>
      </w:pPr>
      <w:r>
        <w:rPr/>
        <w:t>Брак</w:t>
      </w:r>
      <w:r>
        <w:rPr>
          <w:spacing w:val="1"/>
        </w:rPr>
        <w:t> </w:t>
      </w:r>
      <w:r>
        <w:rPr/>
        <w:t>(Венчание)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таинство</w:t>
      </w:r>
      <w:r>
        <w:rPr>
          <w:spacing w:val="1"/>
        </w:rPr>
        <w:t> </w:t>
      </w:r>
      <w:r>
        <w:rPr/>
        <w:t>Церкви,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будущим</w:t>
      </w:r>
      <w:r>
        <w:rPr>
          <w:spacing w:val="1"/>
        </w:rPr>
        <w:t> </w:t>
      </w:r>
      <w:r>
        <w:rPr/>
        <w:t>супругам, при обещании ими хранить верность друг другу, благодать чистого</w:t>
      </w:r>
      <w:r>
        <w:rPr>
          <w:spacing w:val="1"/>
        </w:rPr>
        <w:t> </w:t>
      </w:r>
      <w:r>
        <w:rPr/>
        <w:t>единодушия для совместной христианской жизни, рождения и воспитания детей.</w:t>
      </w:r>
      <w:r>
        <w:rPr>
          <w:spacing w:val="1"/>
        </w:rPr>
        <w:t> </w:t>
      </w:r>
      <w:r>
        <w:rPr/>
        <w:t>Союз</w:t>
      </w:r>
      <w:r>
        <w:rPr>
          <w:spacing w:val="-8"/>
        </w:rPr>
        <w:t> </w:t>
      </w:r>
      <w:r>
        <w:rPr/>
        <w:t>супругов</w:t>
      </w:r>
      <w:r>
        <w:rPr>
          <w:spacing w:val="-4"/>
        </w:rPr>
        <w:t> </w:t>
      </w:r>
      <w:r>
        <w:rPr/>
        <w:t>благословляется</w:t>
      </w:r>
      <w:r>
        <w:rPr>
          <w:spacing w:val="-7"/>
        </w:rPr>
        <w:t> </w:t>
      </w:r>
      <w:r>
        <w:rPr/>
        <w:t>во</w:t>
      </w:r>
      <w:r>
        <w:rPr>
          <w:spacing w:val="-4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духовного</w:t>
      </w:r>
      <w:r>
        <w:rPr>
          <w:spacing w:val="-3"/>
        </w:rPr>
        <w:t> </w:t>
      </w:r>
      <w:r>
        <w:rPr/>
        <w:t>союза</w:t>
      </w:r>
      <w:r>
        <w:rPr>
          <w:spacing w:val="-6"/>
        </w:rPr>
        <w:t> </w:t>
      </w:r>
      <w:r>
        <w:rPr/>
        <w:t>Христа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Церкви.</w:t>
      </w:r>
    </w:p>
    <w:p>
      <w:pPr>
        <w:spacing w:line="261" w:lineRule="auto" w:before="0"/>
        <w:ind w:left="146" w:right="102" w:firstLine="297"/>
        <w:jc w:val="both"/>
        <w:rPr>
          <w:i/>
          <w:sz w:val="30"/>
        </w:rPr>
      </w:pPr>
      <w:r>
        <w:rPr>
          <w:sz w:val="30"/>
        </w:rPr>
        <w:t>Христос</w:t>
      </w:r>
      <w:r>
        <w:rPr>
          <w:spacing w:val="1"/>
          <w:sz w:val="30"/>
        </w:rPr>
        <w:t> </w:t>
      </w:r>
      <w:r>
        <w:rPr>
          <w:sz w:val="30"/>
        </w:rPr>
        <w:t>говорит</w:t>
      </w:r>
      <w:r>
        <w:rPr>
          <w:spacing w:val="1"/>
          <w:sz w:val="30"/>
        </w:rPr>
        <w:t> </w:t>
      </w:r>
      <w:r>
        <w:rPr>
          <w:sz w:val="30"/>
        </w:rPr>
        <w:t>нам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Таинстве</w:t>
      </w:r>
      <w:r>
        <w:rPr>
          <w:spacing w:val="1"/>
          <w:sz w:val="30"/>
        </w:rPr>
        <w:t> </w:t>
      </w:r>
      <w:r>
        <w:rPr>
          <w:sz w:val="30"/>
        </w:rPr>
        <w:t>венчания,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просто</w:t>
      </w:r>
      <w:r>
        <w:rPr>
          <w:spacing w:val="1"/>
          <w:sz w:val="30"/>
        </w:rPr>
        <w:t> </w:t>
      </w:r>
      <w:r>
        <w:rPr>
          <w:sz w:val="30"/>
        </w:rPr>
        <w:t>как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союзе</w:t>
      </w:r>
      <w:r>
        <w:rPr>
          <w:spacing w:val="1"/>
          <w:sz w:val="30"/>
        </w:rPr>
        <w:t> </w:t>
      </w:r>
      <w:r>
        <w:rPr>
          <w:sz w:val="30"/>
        </w:rPr>
        <w:t>двух</w:t>
      </w:r>
      <w:r>
        <w:rPr>
          <w:spacing w:val="1"/>
          <w:sz w:val="30"/>
        </w:rPr>
        <w:t> </w:t>
      </w:r>
      <w:r>
        <w:rPr>
          <w:sz w:val="30"/>
        </w:rPr>
        <w:t>влюбленных сердец, но как о тесном, неразрывном внутреннем слиянии двух</w:t>
      </w:r>
      <w:r>
        <w:rPr>
          <w:spacing w:val="1"/>
          <w:sz w:val="30"/>
        </w:rPr>
        <w:t> </w:t>
      </w:r>
      <w:r>
        <w:rPr>
          <w:sz w:val="30"/>
        </w:rPr>
        <w:t>людей,</w:t>
      </w:r>
      <w:r>
        <w:rPr>
          <w:spacing w:val="1"/>
          <w:sz w:val="30"/>
        </w:rPr>
        <w:t> </w:t>
      </w:r>
      <w:r>
        <w:rPr>
          <w:sz w:val="30"/>
        </w:rPr>
        <w:t>так</w:t>
      </w:r>
      <w:r>
        <w:rPr>
          <w:spacing w:val="1"/>
          <w:sz w:val="30"/>
        </w:rPr>
        <w:t> </w:t>
      </w:r>
      <w:r>
        <w:rPr>
          <w:sz w:val="30"/>
        </w:rPr>
        <w:t>что</w:t>
      </w:r>
      <w:r>
        <w:rPr>
          <w:spacing w:val="1"/>
          <w:sz w:val="30"/>
        </w:rPr>
        <w:t> </w:t>
      </w:r>
      <w:r>
        <w:rPr>
          <w:sz w:val="30"/>
        </w:rPr>
        <w:t>это</w:t>
      </w:r>
      <w:r>
        <w:rPr>
          <w:spacing w:val="1"/>
          <w:sz w:val="30"/>
        </w:rPr>
        <w:t> </w:t>
      </w:r>
      <w:r>
        <w:rPr>
          <w:sz w:val="30"/>
        </w:rPr>
        <w:t>уже не два разных</w:t>
      </w:r>
      <w:r>
        <w:rPr>
          <w:spacing w:val="1"/>
          <w:sz w:val="30"/>
        </w:rPr>
        <w:t> </w:t>
      </w:r>
      <w:r>
        <w:rPr>
          <w:sz w:val="30"/>
        </w:rPr>
        <w:t>организма,</w:t>
      </w:r>
      <w:r>
        <w:rPr>
          <w:spacing w:val="1"/>
          <w:sz w:val="30"/>
        </w:rPr>
        <w:t> </w:t>
      </w:r>
      <w:r>
        <w:rPr>
          <w:sz w:val="30"/>
        </w:rPr>
        <w:t>но</w:t>
      </w:r>
      <w:r>
        <w:rPr>
          <w:spacing w:val="1"/>
          <w:sz w:val="30"/>
        </w:rPr>
        <w:t> </w:t>
      </w:r>
      <w:r>
        <w:rPr>
          <w:sz w:val="30"/>
        </w:rPr>
        <w:t>одно</w:t>
      </w:r>
      <w:r>
        <w:rPr>
          <w:spacing w:val="1"/>
          <w:sz w:val="30"/>
        </w:rPr>
        <w:t> </w:t>
      </w:r>
      <w:r>
        <w:rPr>
          <w:sz w:val="30"/>
        </w:rPr>
        <w:t>единое</w:t>
      </w:r>
      <w:r>
        <w:rPr>
          <w:spacing w:val="1"/>
          <w:sz w:val="30"/>
        </w:rPr>
        <w:t> </w:t>
      </w:r>
      <w:r>
        <w:rPr>
          <w:sz w:val="30"/>
        </w:rPr>
        <w:t>тело:</w:t>
      </w:r>
      <w:r>
        <w:rPr>
          <w:spacing w:val="75"/>
          <w:sz w:val="30"/>
        </w:rPr>
        <w:t> </w:t>
      </w:r>
      <w:r>
        <w:rPr>
          <w:sz w:val="30"/>
        </w:rPr>
        <w:t>«</w:t>
      </w:r>
      <w:r>
        <w:rPr>
          <w:i/>
          <w:sz w:val="30"/>
        </w:rPr>
        <w:t>Не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читали ли вы, что Сотворивший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вначале мужчину и женщину сотворил их? 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сказал: посему оставить человек отца и мать и прилепится к жене своей, 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будут два одною плотью, так что они уже не двое, но одна плоть»,</w:t>
      </w:r>
      <w:r>
        <w:rPr>
          <w:i/>
          <w:spacing w:val="1"/>
          <w:sz w:val="30"/>
        </w:rPr>
        <w:t> </w:t>
      </w:r>
      <w:r>
        <w:rPr>
          <w:sz w:val="30"/>
        </w:rPr>
        <w:t>(Мф. 19, 4-</w:t>
      </w:r>
      <w:r>
        <w:rPr>
          <w:spacing w:val="1"/>
          <w:sz w:val="30"/>
        </w:rPr>
        <w:t> </w:t>
      </w:r>
      <w:r>
        <w:rPr>
          <w:sz w:val="30"/>
        </w:rPr>
        <w:t>6).</w:t>
      </w:r>
      <w:r>
        <w:rPr>
          <w:spacing w:val="1"/>
          <w:sz w:val="30"/>
        </w:rPr>
        <w:t> </w:t>
      </w:r>
      <w:r>
        <w:rPr>
          <w:sz w:val="30"/>
        </w:rPr>
        <w:t>Идеал</w:t>
      </w:r>
      <w:r>
        <w:rPr>
          <w:spacing w:val="1"/>
          <w:sz w:val="30"/>
        </w:rPr>
        <w:t> </w:t>
      </w:r>
      <w:r>
        <w:rPr>
          <w:sz w:val="30"/>
        </w:rPr>
        <w:t>взаимных</w:t>
      </w:r>
      <w:r>
        <w:rPr>
          <w:spacing w:val="1"/>
          <w:sz w:val="30"/>
        </w:rPr>
        <w:t> </w:t>
      </w:r>
      <w:r>
        <w:rPr>
          <w:sz w:val="30"/>
        </w:rPr>
        <w:t>отношений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семье</w:t>
      </w:r>
      <w:r>
        <w:rPr>
          <w:spacing w:val="1"/>
          <w:sz w:val="30"/>
        </w:rPr>
        <w:t> </w:t>
      </w:r>
      <w:r>
        <w:rPr>
          <w:sz w:val="30"/>
        </w:rPr>
        <w:t>между</w:t>
      </w:r>
      <w:r>
        <w:rPr>
          <w:spacing w:val="1"/>
          <w:sz w:val="30"/>
        </w:rPr>
        <w:t> </w:t>
      </w:r>
      <w:r>
        <w:rPr>
          <w:sz w:val="30"/>
        </w:rPr>
        <w:t>мужем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женой</w:t>
      </w:r>
      <w:r>
        <w:rPr>
          <w:spacing w:val="1"/>
          <w:sz w:val="30"/>
        </w:rPr>
        <w:t> </w:t>
      </w:r>
      <w:r>
        <w:rPr>
          <w:sz w:val="30"/>
        </w:rPr>
        <w:t>прекрасно</w:t>
      </w:r>
      <w:r>
        <w:rPr>
          <w:spacing w:val="1"/>
          <w:sz w:val="30"/>
        </w:rPr>
        <w:t> </w:t>
      </w:r>
      <w:r>
        <w:rPr>
          <w:sz w:val="30"/>
        </w:rPr>
        <w:t>обрисовал св. ап. Павел в так называемом «гимне любви»: </w:t>
      </w:r>
      <w:r>
        <w:rPr>
          <w:i/>
          <w:sz w:val="30"/>
        </w:rPr>
        <w:t>Любовь долготерпит,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милосердствеут, любовь не завидует, любовь не превозносится, не гордится, не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бесчинствует, не ищет своего, не раздражается, не мыслит зла, не радуется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неправде, а сорадуется истине; все покрывает, всему верит, всего надеется, все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переносит.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Любовь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никогда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не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перестает…(1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Кор.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13:4-8)</w:t>
      </w:r>
    </w:p>
    <w:p>
      <w:pPr>
        <w:pStyle w:val="BodyText"/>
        <w:spacing w:line="261" w:lineRule="auto"/>
        <w:ind w:left="158" w:right="117" w:firstLine="285"/>
        <w:jc w:val="both"/>
      </w:pPr>
      <w:r>
        <w:rPr/>
        <w:t>А еще в своем послании к Ефесянам (5 глава). Апостол говорит, что поскольку</w:t>
      </w:r>
      <w:r>
        <w:rPr>
          <w:spacing w:val="1"/>
        </w:rPr>
        <w:t> </w:t>
      </w:r>
      <w:r>
        <w:rPr/>
        <w:t>в браке нет двух, но одно тело, а значит, муж к жене, равно как и жена к мужу,</w:t>
      </w:r>
      <w:r>
        <w:rPr>
          <w:spacing w:val="1"/>
        </w:rPr>
        <w:t> </w:t>
      </w:r>
      <w:r>
        <w:rPr/>
        <w:t>должен относиться со всей почтительностью, уважением и любовью. Именно</w:t>
      </w:r>
      <w:r>
        <w:rPr>
          <w:spacing w:val="1"/>
        </w:rPr>
        <w:t> </w:t>
      </w:r>
      <w:r>
        <w:rPr/>
        <w:t>такие</w:t>
      </w:r>
      <w:r>
        <w:rPr>
          <w:spacing w:val="-4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семье</w:t>
      </w:r>
      <w:r>
        <w:rPr>
          <w:spacing w:val="-6"/>
        </w:rPr>
        <w:t> </w:t>
      </w:r>
      <w:r>
        <w:rPr/>
        <w:t>делают</w:t>
      </w:r>
      <w:r>
        <w:rPr>
          <w:spacing w:val="-3"/>
        </w:rPr>
        <w:t> </w:t>
      </w:r>
      <w:r>
        <w:rPr/>
        <w:t>брак</w:t>
      </w:r>
      <w:r>
        <w:rPr>
          <w:spacing w:val="5"/>
        </w:rPr>
        <w:t> </w:t>
      </w:r>
      <w:r>
        <w:rPr>
          <w:i/>
        </w:rPr>
        <w:t>«честен</w:t>
      </w:r>
      <w:r>
        <w:rPr>
          <w:i/>
          <w:spacing w:val="-4"/>
        </w:rPr>
        <w:t> </w:t>
      </w:r>
      <w:r>
        <w:rPr>
          <w:i/>
        </w:rPr>
        <w:t>и</w:t>
      </w:r>
      <w:r>
        <w:rPr>
          <w:i/>
          <w:spacing w:val="-2"/>
        </w:rPr>
        <w:t> </w:t>
      </w:r>
      <w:r>
        <w:rPr>
          <w:i/>
        </w:rPr>
        <w:t>ложе</w:t>
      </w:r>
      <w:r>
        <w:rPr>
          <w:i/>
          <w:spacing w:val="-6"/>
        </w:rPr>
        <w:t> </w:t>
      </w:r>
      <w:r>
        <w:rPr>
          <w:i/>
        </w:rPr>
        <w:t>непорочно»</w:t>
      </w:r>
      <w:r>
        <w:rPr>
          <w:i/>
          <w:spacing w:val="-3"/>
        </w:rPr>
        <w:t> </w:t>
      </w:r>
      <w:r>
        <w:rPr/>
        <w:t>(Евр.</w:t>
      </w:r>
      <w:r>
        <w:rPr>
          <w:spacing w:val="-4"/>
        </w:rPr>
        <w:t> </w:t>
      </w:r>
      <w:r>
        <w:rPr/>
        <w:t>13,4).</w:t>
      </w:r>
    </w:p>
    <w:p>
      <w:pPr>
        <w:pStyle w:val="BodyText"/>
        <w:spacing w:line="261" w:lineRule="auto"/>
        <w:ind w:right="107"/>
        <w:jc w:val="both"/>
      </w:pPr>
      <w:r>
        <w:rPr/>
        <w:t>Желающие венчаться должны быть </w:t>
      </w:r>
      <w:r>
        <w:rPr>
          <w:b/>
        </w:rPr>
        <w:t>верующими </w:t>
      </w:r>
      <w:r>
        <w:rPr/>
        <w:t>крещеными православными</w:t>
      </w:r>
      <w:r>
        <w:rPr>
          <w:spacing w:val="1"/>
        </w:rPr>
        <w:t> </w:t>
      </w:r>
      <w:r>
        <w:rPr/>
        <w:t>христианами.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глубоко</w:t>
      </w:r>
      <w:r>
        <w:rPr>
          <w:spacing w:val="1"/>
        </w:rPr>
        <w:t> </w:t>
      </w:r>
      <w:r>
        <w:rPr/>
        <w:t>осознавать,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самовольное</w:t>
      </w:r>
      <w:r>
        <w:rPr>
          <w:spacing w:val="1"/>
        </w:rPr>
        <w:t> </w:t>
      </w:r>
      <w:r>
        <w:rPr/>
        <w:t>расторжение</w:t>
      </w:r>
      <w:r>
        <w:rPr>
          <w:spacing w:val="-72"/>
        </w:rPr>
        <w:t> </w:t>
      </w:r>
      <w:r>
        <w:rPr/>
        <w:t>брака,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Богом,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обета</w:t>
      </w:r>
      <w:r>
        <w:rPr>
          <w:spacing w:val="1"/>
        </w:rPr>
        <w:t> </w:t>
      </w:r>
      <w:r>
        <w:rPr/>
        <w:t>верности,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безусловный</w:t>
      </w:r>
      <w:r>
        <w:rPr>
          <w:spacing w:val="-12"/>
        </w:rPr>
        <w:t> </w:t>
      </w:r>
      <w:r>
        <w:rPr/>
        <w:t>грех.</w:t>
      </w:r>
      <w:r>
        <w:rPr>
          <w:spacing w:val="-12"/>
        </w:rPr>
        <w:t> </w:t>
      </w:r>
      <w:r>
        <w:rPr/>
        <w:t>Брачная</w:t>
      </w:r>
      <w:r>
        <w:rPr>
          <w:spacing w:val="-15"/>
        </w:rPr>
        <w:t> </w:t>
      </w:r>
      <w:r>
        <w:rPr/>
        <w:t>жизнь</w:t>
      </w:r>
      <w:r>
        <w:rPr>
          <w:spacing w:val="-12"/>
        </w:rPr>
        <w:t> </w:t>
      </w:r>
      <w:r>
        <w:rPr/>
        <w:t>должна</w:t>
      </w:r>
      <w:r>
        <w:rPr>
          <w:spacing w:val="-14"/>
        </w:rPr>
        <w:t> </w:t>
      </w:r>
      <w:r>
        <w:rPr/>
        <w:t>начинаться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духовного</w:t>
      </w:r>
      <w:r>
        <w:rPr>
          <w:spacing w:val="-12"/>
        </w:rPr>
        <w:t> </w:t>
      </w:r>
      <w:r>
        <w:rPr/>
        <w:t>приготовления.</w:t>
      </w:r>
    </w:p>
    <w:p>
      <w:pPr>
        <w:pStyle w:val="BodyText"/>
        <w:spacing w:line="261" w:lineRule="auto"/>
      </w:pPr>
      <w:r>
        <w:rPr/>
        <w:t>Перед</w:t>
      </w:r>
      <w:r>
        <w:rPr>
          <w:spacing w:val="-12"/>
        </w:rPr>
        <w:t> </w:t>
      </w:r>
      <w:r>
        <w:rPr/>
        <w:t>венчанием</w:t>
      </w:r>
      <w:r>
        <w:rPr>
          <w:spacing w:val="-13"/>
        </w:rPr>
        <w:t> </w:t>
      </w:r>
      <w:r>
        <w:rPr/>
        <w:t>необходимо:</w:t>
      </w:r>
      <w:r>
        <w:rPr>
          <w:spacing w:val="-11"/>
        </w:rPr>
        <w:t> </w:t>
      </w:r>
      <w:r>
        <w:rPr/>
        <w:t>пройти</w:t>
      </w:r>
      <w:r>
        <w:rPr>
          <w:spacing w:val="-11"/>
        </w:rPr>
        <w:t> </w:t>
      </w:r>
      <w:r>
        <w:rPr/>
        <w:t>огласительные</w:t>
      </w:r>
      <w:r>
        <w:rPr>
          <w:spacing w:val="-14"/>
        </w:rPr>
        <w:t> </w:t>
      </w:r>
      <w:r>
        <w:rPr/>
        <w:t>беседы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храме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котором</w:t>
      </w:r>
      <w:r>
        <w:rPr>
          <w:spacing w:val="-72"/>
        </w:rPr>
        <w:t> </w:t>
      </w:r>
      <w:r>
        <w:rPr/>
        <w:t>будет совершено таинство, предварительно записавшись за свечным ящиком;</w:t>
      </w:r>
      <w:r>
        <w:rPr>
          <w:spacing w:val="1"/>
        </w:rPr>
        <w:t> </w:t>
      </w:r>
      <w:r>
        <w:rPr/>
        <w:t>исповедаться и причаститься Святых Христовых Тайн (лучше не в самый день</w:t>
      </w:r>
      <w:r>
        <w:rPr>
          <w:spacing w:val="1"/>
        </w:rPr>
        <w:t> </w:t>
      </w:r>
      <w:r>
        <w:rPr/>
        <w:t>Венчания).</w:t>
      </w:r>
    </w:p>
    <w:p>
      <w:pPr>
        <w:pStyle w:val="BodyText"/>
        <w:ind w:left="443" w:firstLine="0"/>
      </w:pPr>
      <w:r>
        <w:rPr/>
        <w:t>Для</w:t>
      </w:r>
      <w:r>
        <w:rPr>
          <w:spacing w:val="-14"/>
        </w:rPr>
        <w:t> </w:t>
      </w:r>
      <w:r>
        <w:rPr/>
        <w:t>браковенчания</w:t>
      </w:r>
      <w:r>
        <w:rPr>
          <w:spacing w:val="-14"/>
        </w:rPr>
        <w:t> </w:t>
      </w:r>
      <w:r>
        <w:rPr/>
        <w:t>нужно</w:t>
      </w:r>
      <w:r>
        <w:rPr>
          <w:spacing w:val="-13"/>
        </w:rPr>
        <w:t> </w:t>
      </w:r>
      <w:r>
        <w:rPr/>
        <w:t>приготовить: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61" w:lineRule="auto" w:before="26" w:after="0"/>
        <w:ind w:left="146" w:right="240" w:firstLine="297"/>
        <w:jc w:val="left"/>
        <w:rPr>
          <w:sz w:val="30"/>
        </w:rPr>
      </w:pPr>
      <w:r>
        <w:rPr>
          <w:sz w:val="30"/>
        </w:rPr>
        <w:t>две иконы - Спасителя и Божией Матери, которыми во время Таинства</w:t>
      </w:r>
      <w:r>
        <w:rPr>
          <w:spacing w:val="1"/>
          <w:sz w:val="30"/>
        </w:rPr>
        <w:t> </w:t>
      </w:r>
      <w:r>
        <w:rPr>
          <w:sz w:val="30"/>
        </w:rPr>
        <w:t>благословляют жениха и невесту. Раньше эти иконы брались из родительских</w:t>
      </w:r>
      <w:r>
        <w:rPr>
          <w:spacing w:val="1"/>
          <w:sz w:val="30"/>
        </w:rPr>
        <w:t> </w:t>
      </w:r>
      <w:r>
        <w:rPr>
          <w:sz w:val="30"/>
        </w:rPr>
        <w:t>домов, они передавались как домашняя святыня от родителей к детям. Иконы</w:t>
      </w:r>
      <w:r>
        <w:rPr>
          <w:spacing w:val="1"/>
          <w:sz w:val="30"/>
        </w:rPr>
        <w:t> </w:t>
      </w:r>
      <w:r>
        <w:rPr>
          <w:sz w:val="30"/>
        </w:rPr>
        <w:t>приносятся</w:t>
      </w:r>
      <w:r>
        <w:rPr>
          <w:spacing w:val="-9"/>
          <w:sz w:val="30"/>
        </w:rPr>
        <w:t> </w:t>
      </w:r>
      <w:r>
        <w:rPr>
          <w:sz w:val="30"/>
        </w:rPr>
        <w:t>родителями,</w:t>
      </w:r>
      <w:r>
        <w:rPr>
          <w:spacing w:val="-8"/>
          <w:sz w:val="30"/>
        </w:rPr>
        <w:t> </w:t>
      </w:r>
      <w:r>
        <w:rPr>
          <w:sz w:val="30"/>
        </w:rPr>
        <w:t>а</w:t>
      </w:r>
      <w:r>
        <w:rPr>
          <w:spacing w:val="-9"/>
          <w:sz w:val="30"/>
        </w:rPr>
        <w:t> </w:t>
      </w:r>
      <w:r>
        <w:rPr>
          <w:sz w:val="30"/>
        </w:rPr>
        <w:t>если</w:t>
      </w:r>
      <w:r>
        <w:rPr>
          <w:spacing w:val="-7"/>
          <w:sz w:val="30"/>
        </w:rPr>
        <w:t> </w:t>
      </w:r>
      <w:r>
        <w:rPr>
          <w:sz w:val="30"/>
        </w:rPr>
        <w:t>они</w:t>
      </w:r>
      <w:r>
        <w:rPr>
          <w:spacing w:val="-7"/>
          <w:sz w:val="30"/>
        </w:rPr>
        <w:t> </w:t>
      </w:r>
      <w:r>
        <w:rPr>
          <w:sz w:val="30"/>
        </w:rPr>
        <w:t>не</w:t>
      </w:r>
      <w:r>
        <w:rPr>
          <w:spacing w:val="-9"/>
          <w:sz w:val="30"/>
        </w:rPr>
        <w:t> </w:t>
      </w:r>
      <w:r>
        <w:rPr>
          <w:sz w:val="30"/>
        </w:rPr>
        <w:t>участвуют</w:t>
      </w:r>
      <w:r>
        <w:rPr>
          <w:spacing w:val="-8"/>
          <w:sz w:val="30"/>
        </w:rPr>
        <w:t> </w:t>
      </w:r>
      <w:r>
        <w:rPr>
          <w:sz w:val="30"/>
        </w:rPr>
        <w:t>в</w:t>
      </w:r>
      <w:r>
        <w:rPr>
          <w:spacing w:val="-8"/>
          <w:sz w:val="30"/>
        </w:rPr>
        <w:t> </w:t>
      </w:r>
      <w:r>
        <w:rPr>
          <w:sz w:val="30"/>
        </w:rPr>
        <w:t>Таинстве</w:t>
      </w:r>
      <w:r>
        <w:rPr>
          <w:spacing w:val="-9"/>
          <w:sz w:val="30"/>
        </w:rPr>
        <w:t> </w:t>
      </w:r>
      <w:r>
        <w:rPr>
          <w:sz w:val="30"/>
        </w:rPr>
        <w:t>венчания</w:t>
      </w:r>
      <w:r>
        <w:rPr>
          <w:spacing w:val="-9"/>
          <w:sz w:val="30"/>
        </w:rPr>
        <w:t> </w:t>
      </w:r>
      <w:r>
        <w:rPr>
          <w:sz w:val="30"/>
        </w:rPr>
        <w:t>женихом</w:t>
      </w:r>
      <w:r>
        <w:rPr>
          <w:spacing w:val="-8"/>
          <w:sz w:val="30"/>
        </w:rPr>
        <w:t> </w:t>
      </w:r>
      <w:r>
        <w:rPr>
          <w:sz w:val="30"/>
        </w:rPr>
        <w:t>и</w:t>
      </w:r>
      <w:r>
        <w:rPr>
          <w:spacing w:val="-72"/>
          <w:sz w:val="30"/>
        </w:rPr>
        <w:t> </w:t>
      </w:r>
      <w:r>
        <w:rPr>
          <w:sz w:val="30"/>
        </w:rPr>
        <w:t>невестой;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175"/>
        <w:jc w:val="left"/>
        <w:rPr>
          <w:sz w:val="30"/>
        </w:rPr>
      </w:pPr>
      <w:r>
        <w:rPr>
          <w:sz w:val="30"/>
        </w:rPr>
        <w:t>обручальные</w:t>
      </w:r>
      <w:r>
        <w:rPr>
          <w:spacing w:val="-10"/>
          <w:sz w:val="30"/>
        </w:rPr>
        <w:t> </w:t>
      </w:r>
      <w:r>
        <w:rPr>
          <w:sz w:val="30"/>
        </w:rPr>
        <w:t>кольца</w:t>
      </w:r>
      <w:r>
        <w:rPr>
          <w:spacing w:val="-10"/>
          <w:sz w:val="30"/>
        </w:rPr>
        <w:t> </w:t>
      </w:r>
      <w:r>
        <w:rPr>
          <w:sz w:val="30"/>
        </w:rPr>
        <w:t>-</w:t>
      </w:r>
      <w:r>
        <w:rPr>
          <w:spacing w:val="-7"/>
          <w:sz w:val="30"/>
        </w:rPr>
        <w:t> </w:t>
      </w:r>
      <w:r>
        <w:rPr>
          <w:sz w:val="30"/>
        </w:rPr>
        <w:t>знак</w:t>
      </w:r>
      <w:r>
        <w:rPr>
          <w:spacing w:val="-8"/>
          <w:sz w:val="30"/>
        </w:rPr>
        <w:t> </w:t>
      </w:r>
      <w:r>
        <w:rPr>
          <w:sz w:val="30"/>
        </w:rPr>
        <w:t>вечности</w:t>
      </w:r>
      <w:r>
        <w:rPr>
          <w:spacing w:val="-7"/>
          <w:sz w:val="30"/>
        </w:rPr>
        <w:t> </w:t>
      </w:r>
      <w:r>
        <w:rPr>
          <w:sz w:val="30"/>
        </w:rPr>
        <w:t>и</w:t>
      </w:r>
      <w:r>
        <w:rPr>
          <w:spacing w:val="-7"/>
          <w:sz w:val="30"/>
        </w:rPr>
        <w:t> </w:t>
      </w:r>
      <w:r>
        <w:rPr>
          <w:sz w:val="30"/>
        </w:rPr>
        <w:t>неразрывности</w:t>
      </w:r>
      <w:r>
        <w:rPr>
          <w:spacing w:val="-7"/>
          <w:sz w:val="30"/>
        </w:rPr>
        <w:t> </w:t>
      </w:r>
      <w:r>
        <w:rPr>
          <w:sz w:val="30"/>
        </w:rPr>
        <w:t>брачного</w:t>
      </w:r>
      <w:r>
        <w:rPr>
          <w:spacing w:val="-8"/>
          <w:sz w:val="30"/>
        </w:rPr>
        <w:t> </w:t>
      </w:r>
      <w:r>
        <w:rPr>
          <w:sz w:val="30"/>
        </w:rPr>
        <w:t>союза;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61" w:lineRule="auto" w:before="31" w:after="0"/>
        <w:ind w:left="443" w:right="344" w:firstLine="0"/>
        <w:jc w:val="left"/>
        <w:rPr>
          <w:sz w:val="30"/>
        </w:rPr>
      </w:pPr>
      <w:r>
        <w:rPr>
          <w:sz w:val="30"/>
        </w:rPr>
        <w:t>белый</w:t>
      </w:r>
      <w:r>
        <w:rPr>
          <w:spacing w:val="-14"/>
          <w:sz w:val="30"/>
        </w:rPr>
        <w:t> </w:t>
      </w:r>
      <w:r>
        <w:rPr>
          <w:sz w:val="30"/>
        </w:rPr>
        <w:t>рушник</w:t>
      </w:r>
      <w:r>
        <w:rPr>
          <w:spacing w:val="-11"/>
          <w:sz w:val="30"/>
        </w:rPr>
        <w:t> </w:t>
      </w:r>
      <w:r>
        <w:rPr>
          <w:sz w:val="30"/>
        </w:rPr>
        <w:t>(полотенце)</w:t>
      </w:r>
      <w:r>
        <w:rPr>
          <w:spacing w:val="-12"/>
          <w:sz w:val="30"/>
        </w:rPr>
        <w:t> </w:t>
      </w:r>
      <w:r>
        <w:rPr>
          <w:sz w:val="30"/>
        </w:rPr>
        <w:t>-</w:t>
      </w:r>
      <w:r>
        <w:rPr>
          <w:spacing w:val="-12"/>
          <w:sz w:val="30"/>
        </w:rPr>
        <w:t> </w:t>
      </w:r>
      <w:r>
        <w:rPr>
          <w:sz w:val="30"/>
        </w:rPr>
        <w:t>символ</w:t>
      </w:r>
      <w:r>
        <w:rPr>
          <w:spacing w:val="-13"/>
          <w:sz w:val="30"/>
        </w:rPr>
        <w:t> </w:t>
      </w:r>
      <w:r>
        <w:rPr>
          <w:sz w:val="30"/>
        </w:rPr>
        <w:t>чистоты</w:t>
      </w:r>
      <w:r>
        <w:rPr>
          <w:spacing w:val="-12"/>
          <w:sz w:val="30"/>
        </w:rPr>
        <w:t> </w:t>
      </w:r>
      <w:r>
        <w:rPr>
          <w:sz w:val="30"/>
        </w:rPr>
        <w:t>и</w:t>
      </w:r>
      <w:r>
        <w:rPr>
          <w:spacing w:val="-13"/>
          <w:sz w:val="30"/>
        </w:rPr>
        <w:t> </w:t>
      </w:r>
      <w:r>
        <w:rPr>
          <w:sz w:val="30"/>
        </w:rPr>
        <w:t>целомудрия,</w:t>
      </w:r>
      <w:r>
        <w:rPr>
          <w:spacing w:val="-14"/>
          <w:sz w:val="30"/>
        </w:rPr>
        <w:t> </w:t>
      </w:r>
      <w:r>
        <w:rPr>
          <w:sz w:val="30"/>
        </w:rPr>
        <w:t>на</w:t>
      </w:r>
      <w:r>
        <w:rPr>
          <w:spacing w:val="-14"/>
          <w:sz w:val="30"/>
        </w:rPr>
        <w:t> </w:t>
      </w:r>
      <w:r>
        <w:rPr>
          <w:sz w:val="30"/>
        </w:rPr>
        <w:t>котором</w:t>
      </w:r>
      <w:r>
        <w:rPr>
          <w:spacing w:val="-13"/>
          <w:sz w:val="30"/>
        </w:rPr>
        <w:t> </w:t>
      </w:r>
      <w:r>
        <w:rPr>
          <w:sz w:val="30"/>
        </w:rPr>
        <w:t>стоят</w:t>
      </w:r>
      <w:r>
        <w:rPr>
          <w:spacing w:val="-72"/>
          <w:sz w:val="30"/>
        </w:rPr>
        <w:t> </w:t>
      </w:r>
      <w:r>
        <w:rPr>
          <w:sz w:val="30"/>
        </w:rPr>
        <w:t>венчающиеся</w:t>
      </w:r>
      <w:r>
        <w:rPr>
          <w:spacing w:val="-3"/>
          <w:sz w:val="30"/>
        </w:rPr>
        <w:t> </w:t>
      </w:r>
      <w:r>
        <w:rPr>
          <w:sz w:val="30"/>
        </w:rPr>
        <w:t>во</w:t>
      </w:r>
      <w:r>
        <w:rPr>
          <w:spacing w:val="-1"/>
          <w:sz w:val="30"/>
        </w:rPr>
        <w:t> </w:t>
      </w:r>
      <w:r>
        <w:rPr>
          <w:sz w:val="30"/>
        </w:rPr>
        <w:t>время</w:t>
      </w:r>
      <w:r>
        <w:rPr>
          <w:spacing w:val="-4"/>
          <w:sz w:val="30"/>
        </w:rPr>
        <w:t> </w:t>
      </w:r>
      <w:r>
        <w:rPr>
          <w:sz w:val="30"/>
        </w:rPr>
        <w:t>совершения</w:t>
      </w:r>
      <w:r>
        <w:rPr>
          <w:spacing w:val="-2"/>
          <w:sz w:val="30"/>
        </w:rPr>
        <w:t> </w:t>
      </w:r>
      <w:r>
        <w:rPr>
          <w:sz w:val="30"/>
        </w:rPr>
        <w:t>таинства;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343" w:lineRule="exact" w:before="0" w:after="0"/>
        <w:ind w:left="617" w:right="0" w:hanging="175"/>
        <w:jc w:val="left"/>
        <w:rPr>
          <w:sz w:val="30"/>
        </w:rPr>
      </w:pPr>
      <w:r>
        <w:rPr>
          <w:sz w:val="30"/>
        </w:rPr>
        <w:t>венчальные</w:t>
      </w:r>
      <w:r>
        <w:rPr>
          <w:spacing w:val="-11"/>
          <w:sz w:val="30"/>
        </w:rPr>
        <w:t> </w:t>
      </w:r>
      <w:r>
        <w:rPr>
          <w:sz w:val="30"/>
        </w:rPr>
        <w:t>свечи.</w:t>
      </w:r>
    </w:p>
    <w:p>
      <w:pPr>
        <w:spacing w:after="0" w:line="343" w:lineRule="exact"/>
        <w:jc w:val="left"/>
        <w:rPr>
          <w:sz w:val="30"/>
        </w:rPr>
        <w:sectPr>
          <w:type w:val="continuous"/>
          <w:pgSz w:w="11910" w:h="16840"/>
          <w:pgMar w:top="520" w:bottom="280" w:left="520" w:right="560"/>
        </w:sectPr>
      </w:pPr>
    </w:p>
    <w:p>
      <w:pPr>
        <w:pStyle w:val="BodyText"/>
        <w:spacing w:line="264" w:lineRule="auto" w:before="62"/>
        <w:ind w:right="119"/>
        <w:jc w:val="both"/>
      </w:pPr>
      <w:bookmarkStart w:name="Страница 2" w:id="2"/>
      <w:bookmarkEnd w:id="2"/>
      <w:r>
        <w:rPr/>
      </w:r>
      <w:r>
        <w:rPr/>
        <w:t>В день Венчания в храм будущие супруги должны прийти заблаговременно</w:t>
      </w:r>
      <w:r>
        <w:rPr>
          <w:spacing w:val="1"/>
        </w:rPr>
        <w:t> </w:t>
      </w:r>
      <w:r>
        <w:rPr/>
        <w:t>(желательно</w:t>
      </w:r>
      <w:r>
        <w:rPr>
          <w:spacing w:val="-2"/>
        </w:rPr>
        <w:t> </w:t>
      </w:r>
      <w:r>
        <w:rPr/>
        <w:t>помолиться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Божественной</w:t>
      </w:r>
      <w:r>
        <w:rPr>
          <w:spacing w:val="-2"/>
        </w:rPr>
        <w:t> </w:t>
      </w:r>
      <w:r>
        <w:rPr/>
        <w:t>литургией).</w:t>
      </w:r>
    </w:p>
    <w:p>
      <w:pPr>
        <w:pStyle w:val="BodyText"/>
        <w:spacing w:line="264" w:lineRule="auto"/>
        <w:ind w:left="104" w:right="119" w:firstLine="0"/>
        <w:jc w:val="both"/>
      </w:pP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иметь:</w:t>
      </w:r>
      <w:r>
        <w:rPr>
          <w:spacing w:val="1"/>
        </w:rPr>
        <w:t> </w:t>
      </w:r>
      <w:r>
        <w:rPr/>
        <w:t>паспорта</w:t>
      </w:r>
      <w:r>
        <w:rPr>
          <w:spacing w:val="1"/>
        </w:rPr>
        <w:t> </w:t>
      </w:r>
      <w:r>
        <w:rPr/>
        <w:t>супругов;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брака;</w:t>
      </w:r>
      <w:r>
        <w:rPr>
          <w:spacing w:val="-12"/>
        </w:rPr>
        <w:t> </w:t>
      </w:r>
      <w:r>
        <w:rPr/>
        <w:t>иконы</w:t>
      </w:r>
      <w:r>
        <w:rPr>
          <w:spacing w:val="-12"/>
        </w:rPr>
        <w:t> </w:t>
      </w:r>
      <w:r>
        <w:rPr/>
        <w:t>Спасителя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Божией</w:t>
      </w:r>
      <w:r>
        <w:rPr>
          <w:spacing w:val="-13"/>
        </w:rPr>
        <w:t> </w:t>
      </w:r>
      <w:r>
        <w:rPr/>
        <w:t>Матери;</w:t>
      </w:r>
      <w:r>
        <w:rPr>
          <w:spacing w:val="-11"/>
        </w:rPr>
        <w:t> </w:t>
      </w:r>
      <w:r>
        <w:rPr/>
        <w:t>обручальные</w:t>
      </w:r>
      <w:r>
        <w:rPr>
          <w:spacing w:val="-13"/>
        </w:rPr>
        <w:t> </w:t>
      </w:r>
      <w:r>
        <w:rPr/>
        <w:t>кольца;</w:t>
      </w:r>
      <w:r>
        <w:rPr>
          <w:spacing w:val="-11"/>
        </w:rPr>
        <w:t> </w:t>
      </w:r>
      <w:r>
        <w:rPr/>
        <w:t>венчальные</w:t>
      </w:r>
      <w:r>
        <w:rPr>
          <w:spacing w:val="-13"/>
        </w:rPr>
        <w:t> </w:t>
      </w:r>
      <w:r>
        <w:rPr/>
        <w:t>свечи</w:t>
      </w:r>
      <w:r>
        <w:rPr>
          <w:spacing w:val="-72"/>
        </w:rPr>
        <w:t> </w:t>
      </w:r>
      <w:r>
        <w:rPr/>
        <w:t>(приобретаются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храме);</w:t>
      </w:r>
      <w:r>
        <w:rPr>
          <w:spacing w:val="-1"/>
        </w:rPr>
        <w:t> </w:t>
      </w:r>
      <w:r>
        <w:rPr/>
        <w:t>белый</w:t>
      </w:r>
      <w:r>
        <w:rPr>
          <w:spacing w:val="-2"/>
        </w:rPr>
        <w:t> </w:t>
      </w:r>
      <w:r>
        <w:rPr/>
        <w:t>рушник (полотенце).</w:t>
      </w:r>
    </w:p>
    <w:p>
      <w:pPr>
        <w:pStyle w:val="BodyText"/>
        <w:spacing w:line="264" w:lineRule="auto"/>
        <w:ind w:right="130" w:firstLine="280"/>
        <w:jc w:val="both"/>
      </w:pPr>
      <w:r>
        <w:rPr/>
        <w:t>Готовящиеся к венчанию сначала регистрируют гражданский брак в ЗАГСе.</w:t>
      </w:r>
      <w:r>
        <w:rPr>
          <w:spacing w:val="1"/>
        </w:rPr>
        <w:t> </w:t>
      </w:r>
      <w:r>
        <w:rPr/>
        <w:t>Православная Церковь считает гражданский брак лишенным благодати, но как</w:t>
      </w:r>
      <w:r>
        <w:rPr>
          <w:spacing w:val="1"/>
        </w:rPr>
        <w:t> </w:t>
      </w:r>
      <w:r>
        <w:rPr/>
        <w:t>факт признает и не считает его незаконным блудным сожительством. Тем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брака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гражданскому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церковным канонам имеют различия. Однако не всякий гражданский брак может</w:t>
      </w:r>
      <w:r>
        <w:rPr>
          <w:spacing w:val="1"/>
        </w:rPr>
        <w:t> </w:t>
      </w:r>
      <w:r>
        <w:rPr/>
        <w:t>быть освящен в церкви. Церковь не допускает вступление в брак более трех раз.</w:t>
      </w:r>
      <w:r>
        <w:rPr>
          <w:spacing w:val="1"/>
        </w:rPr>
        <w:t> </w:t>
      </w:r>
      <w:r>
        <w:rPr/>
        <w:t>По гражданскому законодательству разрешен четвертый и пятый брак, которые</w:t>
      </w:r>
      <w:r>
        <w:rPr>
          <w:spacing w:val="1"/>
        </w:rPr>
        <w:t> </w:t>
      </w:r>
      <w:r>
        <w:rPr/>
        <w:t>Церковь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/>
        <w:t>благословляет.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/>
        <w:t>благословляется</w:t>
      </w:r>
      <w:r>
        <w:rPr>
          <w:spacing w:val="-14"/>
        </w:rPr>
        <w:t> </w:t>
      </w:r>
      <w:r>
        <w:rPr/>
        <w:t>брак,</w:t>
      </w:r>
      <w:r>
        <w:rPr>
          <w:spacing w:val="-14"/>
        </w:rPr>
        <w:t> </w:t>
      </w:r>
      <w:r>
        <w:rPr/>
        <w:t>если</w:t>
      </w:r>
      <w:r>
        <w:rPr>
          <w:spacing w:val="-13"/>
        </w:rPr>
        <w:t> </w:t>
      </w:r>
      <w:r>
        <w:rPr/>
        <w:t>один</w:t>
      </w:r>
      <w:r>
        <w:rPr>
          <w:spacing w:val="-14"/>
        </w:rPr>
        <w:t> </w:t>
      </w:r>
      <w:r>
        <w:rPr/>
        <w:t>из</w:t>
      </w:r>
      <w:r>
        <w:rPr>
          <w:spacing w:val="-13"/>
        </w:rPr>
        <w:t> </w:t>
      </w:r>
      <w:r>
        <w:rPr/>
        <w:t>брачующихся</w:t>
      </w:r>
      <w:r>
        <w:rPr>
          <w:spacing w:val="-14"/>
        </w:rPr>
        <w:t> </w:t>
      </w:r>
      <w:r>
        <w:rPr/>
        <w:t>(и</w:t>
      </w:r>
      <w:r>
        <w:rPr>
          <w:spacing w:val="-73"/>
        </w:rPr>
        <w:t> </w:t>
      </w:r>
      <w:r>
        <w:rPr/>
        <w:t>тем более оба) объявляет себя атеистом и говорит, что он пришел на венчание</w:t>
      </w:r>
      <w:r>
        <w:rPr>
          <w:spacing w:val="1"/>
        </w:rPr>
        <w:t> </w:t>
      </w:r>
      <w:r>
        <w:rPr/>
        <w:t>лишь по настоянию супруга или родителей. Не разрешается венчание, если 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супругов</w:t>
      </w:r>
      <w:r>
        <w:rPr>
          <w:spacing w:val="1"/>
        </w:rPr>
        <w:t> </w:t>
      </w:r>
      <w:r>
        <w:rPr/>
        <w:t>некрещен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собирается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крещения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венчанием. Венчание невозможно, если один из будущих супругов фактически</w:t>
      </w:r>
      <w:r>
        <w:rPr>
          <w:spacing w:val="1"/>
        </w:rPr>
        <w:t> </w:t>
      </w:r>
      <w:r>
        <w:rPr/>
        <w:t>состоит в браке с другим лицом. Сначала нужно расторгнуть гражданский брак, а</w:t>
      </w:r>
      <w:r>
        <w:rPr>
          <w:spacing w:val="-72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брак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церковный,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благословление</w:t>
      </w:r>
      <w:r>
        <w:rPr>
          <w:spacing w:val="1"/>
        </w:rPr>
        <w:t> </w:t>
      </w:r>
      <w:r>
        <w:rPr/>
        <w:t>архиерея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вступление в новый брак. Еще одно препятствие к совершению браковенчания -</w:t>
      </w:r>
      <w:r>
        <w:rPr>
          <w:spacing w:val="1"/>
        </w:rPr>
        <w:t> </w:t>
      </w:r>
      <w:r>
        <w:rPr/>
        <w:t>кровное</w:t>
      </w:r>
      <w:r>
        <w:rPr>
          <w:spacing w:val="1"/>
        </w:rPr>
        <w:t> </w:t>
      </w:r>
      <w:r>
        <w:rPr/>
        <w:t>родство</w:t>
      </w:r>
      <w:r>
        <w:rPr>
          <w:spacing w:val="1"/>
        </w:rPr>
        <w:t> </w:t>
      </w:r>
      <w:r>
        <w:rPr/>
        <w:t>жениха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невесты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родство</w:t>
      </w:r>
      <w:r>
        <w:rPr>
          <w:spacing w:val="1"/>
        </w:rPr>
        <w:t> </w:t>
      </w:r>
      <w:r>
        <w:rPr/>
        <w:t>духовное,</w:t>
      </w:r>
      <w:r>
        <w:rPr>
          <w:spacing w:val="1"/>
        </w:rPr>
        <w:t> </w:t>
      </w:r>
      <w:r>
        <w:rPr/>
        <w:t>обретенное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восприемничество</w:t>
      </w:r>
      <w:r>
        <w:rPr>
          <w:spacing w:val="-2"/>
        </w:rPr>
        <w:t> </w:t>
      </w:r>
      <w:r>
        <w:rPr/>
        <w:t>при крещении.</w:t>
      </w:r>
    </w:p>
    <w:p>
      <w:pPr>
        <w:pStyle w:val="BodyText"/>
        <w:spacing w:line="264" w:lineRule="auto"/>
        <w:ind w:right="40" w:firstLine="280"/>
      </w:pPr>
      <w:r>
        <w:rPr/>
        <w:t>Таинство Венчания состоит из двух основных частей: обручения и собственно</w:t>
      </w:r>
      <w:r>
        <w:rPr>
          <w:spacing w:val="1"/>
        </w:rPr>
        <w:t> </w:t>
      </w:r>
      <w:r>
        <w:rPr/>
        <w:t>самого венчания. Ранее эти два последования совершались с некоторым</w:t>
      </w:r>
      <w:r>
        <w:rPr>
          <w:spacing w:val="1"/>
        </w:rPr>
        <w:t> </w:t>
      </w:r>
      <w:r>
        <w:rPr/>
        <w:t>временным отрывом друг от друга, но в настоящее время совершаются без каких-</w:t>
      </w:r>
      <w:r>
        <w:rPr>
          <w:spacing w:val="-72"/>
        </w:rPr>
        <w:t> </w:t>
      </w:r>
      <w:r>
        <w:rPr/>
        <w:t>либо временных промежутков. Основными частями браковенчания являются:</w:t>
      </w:r>
      <w:r>
        <w:rPr>
          <w:spacing w:val="1"/>
        </w:rPr>
        <w:t> </w:t>
      </w:r>
      <w:r>
        <w:rPr/>
        <w:t>благословение жениха и невесты возжженными свечами, обручение кольцами в</w:t>
      </w:r>
      <w:r>
        <w:rPr>
          <w:spacing w:val="1"/>
        </w:rPr>
        <w:t> </w:t>
      </w:r>
      <w:r>
        <w:rPr/>
        <w:t>знак</w:t>
      </w:r>
      <w:r>
        <w:rPr>
          <w:spacing w:val="-7"/>
        </w:rPr>
        <w:t> </w:t>
      </w:r>
      <w:r>
        <w:rPr/>
        <w:t>нерасторжимости</w:t>
      </w:r>
      <w:r>
        <w:rPr>
          <w:spacing w:val="-8"/>
        </w:rPr>
        <w:t> </w:t>
      </w:r>
      <w:r>
        <w:rPr/>
        <w:t>(вечности)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брачного</w:t>
      </w:r>
      <w:r>
        <w:rPr>
          <w:spacing w:val="-6"/>
        </w:rPr>
        <w:t> </w:t>
      </w:r>
      <w:r>
        <w:rPr/>
        <w:t>союза,</w:t>
      </w:r>
      <w:r>
        <w:rPr>
          <w:spacing w:val="-7"/>
        </w:rPr>
        <w:t> </w:t>
      </w:r>
      <w:r>
        <w:rPr/>
        <w:t>вопросы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/>
        <w:t>жениху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невесте</w:t>
      </w:r>
      <w:r>
        <w:rPr>
          <w:spacing w:val="-72"/>
        </w:rPr>
        <w:t> </w:t>
      </w:r>
      <w:r>
        <w:rPr/>
        <w:t>о благой воле на вступление в брак, возложение венцов на главы венчающихся,</w:t>
      </w:r>
      <w:r>
        <w:rPr>
          <w:spacing w:val="1"/>
        </w:rPr>
        <w:t> </w:t>
      </w:r>
      <w:r>
        <w:rPr/>
        <w:t>благословение и преподание общей чаши с вином, троекратное хождение вокруг</w:t>
      </w:r>
      <w:r>
        <w:rPr>
          <w:spacing w:val="1"/>
        </w:rPr>
        <w:t> </w:t>
      </w:r>
      <w:r>
        <w:rPr/>
        <w:t>аналоя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снятие</w:t>
      </w:r>
      <w:r>
        <w:rPr>
          <w:spacing w:val="-1"/>
        </w:rPr>
        <w:t> </w:t>
      </w:r>
      <w:r>
        <w:rPr/>
        <w:t>венцов.</w:t>
      </w:r>
    </w:p>
    <w:p>
      <w:pPr>
        <w:pStyle w:val="BodyText"/>
        <w:spacing w:line="264" w:lineRule="auto"/>
        <w:ind w:firstLine="280"/>
      </w:pPr>
      <w:r>
        <w:rPr>
          <w:b/>
        </w:rPr>
        <w:t>Не совершается браковенчание: </w:t>
      </w:r>
      <w:r>
        <w:rPr/>
        <w:t>- накануне среды и пятницы всего года</w:t>
      </w:r>
      <w:r>
        <w:rPr>
          <w:spacing w:val="1"/>
        </w:rPr>
        <w:t> </w:t>
      </w:r>
      <w:r>
        <w:rPr/>
        <w:t>(вторник и четверг), - воскресных дней (суббота), - двунадесятых, храмовых и</w:t>
      </w:r>
      <w:r>
        <w:rPr>
          <w:spacing w:val="1"/>
        </w:rPr>
        <w:t> </w:t>
      </w:r>
      <w:r>
        <w:rPr/>
        <w:t>великих</w:t>
      </w:r>
      <w:r>
        <w:rPr>
          <w:spacing w:val="-18"/>
        </w:rPr>
        <w:t> </w:t>
      </w:r>
      <w:r>
        <w:rPr/>
        <w:t>праздников;</w:t>
      </w:r>
      <w:r>
        <w:rPr>
          <w:spacing w:val="-17"/>
        </w:rPr>
        <w:t> </w:t>
      </w:r>
      <w:r>
        <w:rPr/>
        <w:t>накануне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продолжение</w:t>
      </w:r>
      <w:r>
        <w:rPr>
          <w:spacing w:val="-17"/>
        </w:rPr>
        <w:t> </w:t>
      </w:r>
      <w:r>
        <w:rPr/>
        <w:t>Великого,</w:t>
      </w:r>
      <w:r>
        <w:rPr>
          <w:spacing w:val="-17"/>
        </w:rPr>
        <w:t> </w:t>
      </w:r>
      <w:r>
        <w:rPr/>
        <w:t>Петрова,</w:t>
      </w:r>
      <w:r>
        <w:rPr>
          <w:spacing w:val="-18"/>
        </w:rPr>
        <w:t> </w:t>
      </w:r>
      <w:r>
        <w:rPr/>
        <w:t>Успенского</w:t>
      </w:r>
      <w:r>
        <w:rPr>
          <w:spacing w:val="-17"/>
        </w:rPr>
        <w:t> </w:t>
      </w:r>
      <w:r>
        <w:rPr/>
        <w:t>и</w:t>
      </w:r>
      <w:r>
        <w:rPr>
          <w:spacing w:val="-72"/>
        </w:rPr>
        <w:t> </w:t>
      </w:r>
      <w:r>
        <w:rPr/>
        <w:t>Рождественского постов; в период Святок - от 7 января до 19 января; в Неделю</w:t>
      </w:r>
      <w:r>
        <w:rPr>
          <w:spacing w:val="1"/>
        </w:rPr>
        <w:t> </w:t>
      </w:r>
      <w:r>
        <w:rPr/>
        <w:t>мясопустную и в течение сырной седмицы (масленицы); в течение Пасхальной</w:t>
      </w:r>
      <w:r>
        <w:rPr>
          <w:spacing w:val="1"/>
        </w:rPr>
        <w:t> </w:t>
      </w:r>
      <w:r>
        <w:rPr/>
        <w:t>(Светлой)</w:t>
      </w:r>
      <w:r>
        <w:rPr>
          <w:spacing w:val="-10"/>
        </w:rPr>
        <w:t> </w:t>
      </w:r>
      <w:r>
        <w:rPr/>
        <w:t>седмицы;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дни</w:t>
      </w:r>
      <w:r>
        <w:rPr>
          <w:spacing w:val="-11"/>
        </w:rPr>
        <w:t> </w:t>
      </w:r>
      <w:r>
        <w:rPr/>
        <w:t>(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накануне)</w:t>
      </w:r>
      <w:r>
        <w:rPr>
          <w:spacing w:val="-11"/>
        </w:rPr>
        <w:t> </w:t>
      </w:r>
      <w:r>
        <w:rPr/>
        <w:t>Усекновения</w:t>
      </w:r>
      <w:r>
        <w:rPr>
          <w:spacing w:val="-11"/>
        </w:rPr>
        <w:t> </w:t>
      </w:r>
      <w:r>
        <w:rPr/>
        <w:t>главы</w:t>
      </w:r>
      <w:r>
        <w:rPr>
          <w:spacing w:val="-10"/>
        </w:rPr>
        <w:t> </w:t>
      </w:r>
      <w:r>
        <w:rPr/>
        <w:t>Иоанна</w:t>
      </w:r>
      <w:r>
        <w:rPr>
          <w:spacing w:val="-13"/>
        </w:rPr>
        <w:t> </w:t>
      </w:r>
      <w:r>
        <w:rPr/>
        <w:t>Предтечи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11</w:t>
      </w:r>
      <w:r>
        <w:rPr>
          <w:spacing w:val="-72"/>
        </w:rPr>
        <w:t> </w:t>
      </w:r>
      <w:r>
        <w:rPr/>
        <w:t>сентября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Воздвижения</w:t>
      </w:r>
      <w:r>
        <w:rPr>
          <w:spacing w:val="-5"/>
        </w:rPr>
        <w:t> </w:t>
      </w:r>
      <w:r>
        <w:rPr/>
        <w:t>Креста</w:t>
      </w:r>
      <w:r>
        <w:rPr>
          <w:spacing w:val="-2"/>
        </w:rPr>
        <w:t> </w:t>
      </w:r>
      <w:r>
        <w:rPr/>
        <w:t>Господня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сентября.</w:t>
      </w:r>
    </w:p>
    <w:p>
      <w:pPr>
        <w:pStyle w:val="BodyText"/>
        <w:spacing w:line="264" w:lineRule="auto"/>
        <w:ind w:firstLine="280"/>
        <w:rPr>
          <w:b/>
        </w:rPr>
      </w:pPr>
      <w:r>
        <w:rPr/>
        <w:t>В</w:t>
      </w:r>
      <w:r>
        <w:rPr>
          <w:spacing w:val="-13"/>
        </w:rPr>
        <w:t> </w:t>
      </w:r>
      <w:r>
        <w:rPr/>
        <w:t>случае</w:t>
      </w:r>
      <w:r>
        <w:rPr>
          <w:spacing w:val="-14"/>
        </w:rPr>
        <w:t> </w:t>
      </w:r>
      <w:r>
        <w:rPr/>
        <w:t>форс-мажорных</w:t>
      </w:r>
      <w:r>
        <w:rPr>
          <w:spacing w:val="-11"/>
        </w:rPr>
        <w:t> </w:t>
      </w:r>
      <w:r>
        <w:rPr/>
        <w:t>ситуаций</w:t>
      </w:r>
      <w:r>
        <w:rPr>
          <w:spacing w:val="-12"/>
        </w:rPr>
        <w:t> </w:t>
      </w:r>
      <w:r>
        <w:rPr/>
        <w:t>(невозможность</w:t>
      </w:r>
      <w:r>
        <w:rPr>
          <w:spacing w:val="-12"/>
        </w:rPr>
        <w:t> </w:t>
      </w:r>
      <w:r>
        <w:rPr/>
        <w:t>приехать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назначенное</w:t>
      </w:r>
      <w:r>
        <w:rPr>
          <w:spacing w:val="-72"/>
        </w:rPr>
        <w:t> </w:t>
      </w:r>
      <w:r>
        <w:rPr/>
        <w:t>время и т.п.) необходимо незамедлительно связаться с сотрудником храма по</w:t>
      </w:r>
      <w:r>
        <w:rPr>
          <w:spacing w:val="-72"/>
        </w:rPr>
        <w:t> </w:t>
      </w:r>
      <w:r>
        <w:rPr/>
        <w:t>телефону </w:t>
      </w:r>
      <w:r>
        <w:rPr>
          <w:b/>
        </w:rPr>
        <w:t>8</w:t>
      </w:r>
      <w:r>
        <w:rPr>
          <w:b/>
          <w:spacing w:val="-1"/>
        </w:rPr>
        <w:t> </w:t>
      </w:r>
      <w:r>
        <w:rPr>
          <w:b/>
        </w:rPr>
        <w:t>– 962-990-88-56</w:t>
      </w:r>
    </w:p>
    <w:sectPr>
      <w:pgSz w:w="11910" w:h="16840"/>
      <w:pgMar w:top="580" w:bottom="28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6" w:hanging="174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2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9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1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46" w:firstLine="297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3360" w:right="336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17" w:hanging="17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2023-01-08T12:00:26Z</dcterms:created>
  <dcterms:modified xsi:type="dcterms:W3CDTF">2023-01-08T12:00:26Z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Draw</vt:lpwstr>
  </property>
  <property fmtid="{D5CDD505-2E9C-101B-9397-08002B2CF9AE}" pid="4" name="LastSaved">
    <vt:filetime>2023-01-01T00:00:00Z</vt:filetime>
  </property>
</Properties>
</file>